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DE49B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DE49B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F1F86B1" w14:textId="77777777" w:rsidR="00A34417" w:rsidRDefault="00DE49B4">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177EF1F8" w14:textId="2F18B086" w:rsidR="00A34417" w:rsidRDefault="00900C9B">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mosėdžio g. 21</w:t>
      </w:r>
      <w:r w:rsidR="00AB4A6A">
        <w:rPr>
          <w:rFonts w:ascii="Times New Roman" w:hAnsi="Times New Roman" w:cs="Times New Roman"/>
          <w:b/>
          <w:caps/>
          <w:color w:val="000000"/>
          <w:spacing w:val="-2"/>
          <w:sz w:val="24"/>
          <w:szCs w:val="24"/>
          <w:lang w:val="lt-LT"/>
        </w:rPr>
        <w:t xml:space="preserve">, Skuodo MIESTE, nuomos </w:t>
      </w:r>
      <w:r w:rsidR="00AB4A6A">
        <w:rPr>
          <w:rFonts w:ascii="Times New Roman" w:hAnsi="Times New Roman" w:cs="Times New Roman"/>
          <w:b/>
          <w:bCs/>
          <w:color w:val="000000"/>
          <w:sz w:val="24"/>
          <w:szCs w:val="24"/>
          <w:shd w:val="clear" w:color="auto" w:fill="FFFFFF"/>
          <w:lang w:val="lt-LT"/>
        </w:rPr>
        <w:t xml:space="preserve"> </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4182C7F3"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923BE0">
        <w:rPr>
          <w:rFonts w:ascii="Times New Roman" w:eastAsia="Times New Roman" w:hAnsi="Times New Roman" w:cs="Times New Roman"/>
          <w:bCs/>
          <w:sz w:val="24"/>
          <w:szCs w:val="24"/>
          <w:lang w:val="lt-LT" w:eastAsia="ja-JP"/>
        </w:rPr>
        <w:t xml:space="preserve"> kovo 14 </w:t>
      </w:r>
      <w:r>
        <w:rPr>
          <w:rFonts w:ascii="Times New Roman" w:eastAsia="Times New Roman" w:hAnsi="Times New Roman" w:cs="Times New Roman"/>
          <w:bCs/>
          <w:sz w:val="24"/>
          <w:szCs w:val="24"/>
          <w:lang w:val="lt-LT" w:eastAsia="ja-JP"/>
        </w:rPr>
        <w:t>d. Nr. T10-</w:t>
      </w:r>
      <w:r w:rsidR="00923BE0">
        <w:rPr>
          <w:rFonts w:ascii="Times New Roman" w:eastAsia="Times New Roman" w:hAnsi="Times New Roman" w:cs="Times New Roman"/>
          <w:bCs/>
          <w:sz w:val="24"/>
          <w:szCs w:val="24"/>
          <w:lang w:val="lt-LT" w:eastAsia="ja-JP"/>
        </w:rPr>
        <w:t>68</w:t>
      </w:r>
    </w:p>
    <w:p w14:paraId="0E4AD624" w14:textId="77777777"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26832B18" w:rsidR="00A34417" w:rsidRDefault="00DE49B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sidR="00900C9B">
        <w:rPr>
          <w:rFonts w:ascii="Times New Roman" w:hAnsi="Times New Roman" w:cs="Times New Roman"/>
          <w:sz w:val="24"/>
          <w:szCs w:val="24"/>
          <w:lang w:val="lt-LT"/>
        </w:rPr>
        <w:t>3,3178</w:t>
      </w:r>
      <w:r>
        <w:rPr>
          <w:rFonts w:ascii="Times New Roman" w:hAnsi="Times New Roman" w:cs="Times New Roman"/>
          <w:sz w:val="24"/>
          <w:szCs w:val="24"/>
          <w:lang w:val="lt-LT"/>
        </w:rPr>
        <w:t xml:space="preserve"> ha kitos paskirties žemės sklypo, kadastro Nr. 7550/0005:</w:t>
      </w:r>
      <w:r w:rsidR="00900C9B">
        <w:rPr>
          <w:rFonts w:ascii="Times New Roman" w:hAnsi="Times New Roman" w:cs="Times New Roman"/>
          <w:sz w:val="24"/>
          <w:szCs w:val="24"/>
          <w:lang w:val="lt-LT"/>
        </w:rPr>
        <w:t>39</w:t>
      </w:r>
      <w:r>
        <w:rPr>
          <w:rFonts w:ascii="Times New Roman" w:hAnsi="Times New Roman" w:cs="Times New Roman"/>
          <w:sz w:val="24"/>
          <w:szCs w:val="24"/>
          <w:lang w:val="lt-LT"/>
        </w:rPr>
        <w:t xml:space="preserve">, esančio </w:t>
      </w:r>
      <w:r w:rsidR="00900C9B">
        <w:rPr>
          <w:rFonts w:ascii="Times New Roman" w:hAnsi="Times New Roman" w:cs="Times New Roman"/>
          <w:sz w:val="24"/>
          <w:szCs w:val="24"/>
          <w:lang w:val="lt-LT"/>
        </w:rPr>
        <w:t>Mosėdžio g. 21</w:t>
      </w:r>
      <w:r>
        <w:rPr>
          <w:rFonts w:ascii="Times New Roman" w:hAnsi="Times New Roman" w:cs="Times New Roman"/>
          <w:sz w:val="24"/>
          <w:szCs w:val="24"/>
          <w:lang w:val="lt-LT"/>
        </w:rPr>
        <w:t>, Skuodo mieste</w:t>
      </w:r>
      <w:r w:rsidR="00900C9B">
        <w:rPr>
          <w:rFonts w:ascii="Times New Roman" w:hAnsi="Times New Roman" w:cs="Times New Roman"/>
          <w:sz w:val="24"/>
          <w:szCs w:val="24"/>
          <w:lang w:val="lt-LT"/>
        </w:rPr>
        <w:t xml:space="preserve"> (toliau – Žemės sklypas)</w:t>
      </w:r>
      <w:r>
        <w:rPr>
          <w:rFonts w:ascii="Times New Roman" w:hAnsi="Times New Roman" w:cs="Times New Roman"/>
          <w:sz w:val="24"/>
          <w:szCs w:val="24"/>
          <w:lang w:val="lt-LT"/>
        </w:rPr>
        <w:t>,</w:t>
      </w:r>
      <w:r w:rsidR="00900C9B">
        <w:rPr>
          <w:rFonts w:ascii="Times New Roman" w:hAnsi="Times New Roman" w:cs="Times New Roman"/>
          <w:sz w:val="24"/>
          <w:szCs w:val="24"/>
          <w:lang w:val="lt-LT"/>
        </w:rPr>
        <w:t xml:space="preserve"> 0,1015 ha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AB4A6A">
        <w:rPr>
          <w:rFonts w:ascii="Times New Roman" w:hAnsi="Times New Roman" w:cs="Times New Roman"/>
          <w:color w:val="000000"/>
          <w:sz w:val="24"/>
          <w:szCs w:val="24"/>
          <w:lang w:val="lt-LT" w:eastAsia="lt-LT"/>
        </w:rPr>
        <w:t xml:space="preserve">pastato </w:t>
      </w:r>
      <w:r w:rsidR="00900C9B">
        <w:rPr>
          <w:rFonts w:ascii="Times New Roman" w:hAnsi="Times New Roman" w:cs="Times New Roman"/>
          <w:color w:val="000000"/>
          <w:sz w:val="24"/>
          <w:szCs w:val="24"/>
          <w:lang w:val="lt-LT" w:eastAsia="lt-LT"/>
        </w:rPr>
        <w:t>betono mazgo, unikalus Nr. 7596-0000-9081 (toliau – Pastatas),</w:t>
      </w:r>
      <w:r>
        <w:rPr>
          <w:rFonts w:ascii="Times New Roman" w:hAnsi="Times New Roman" w:cs="Times New Roman"/>
          <w:color w:val="000000"/>
          <w:sz w:val="24"/>
          <w:szCs w:val="24"/>
          <w:lang w:val="lt-LT" w:eastAsia="lt-LT"/>
        </w:rPr>
        <w:t xml:space="preserve"> eksploatavimui. </w:t>
      </w:r>
    </w:p>
    <w:p w14:paraId="1A544EA5" w14:textId="77F90008" w:rsidR="00A34417" w:rsidRDefault="00DE49B4" w:rsidP="00923B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vasario 1</w:t>
      </w:r>
      <w:r w:rsidR="00900C9B">
        <w:rPr>
          <w:rFonts w:ascii="Times New Roman" w:hAnsi="Times New Roman" w:cs="Times New Roman"/>
          <w:color w:val="000000"/>
          <w:sz w:val="24"/>
          <w:szCs w:val="24"/>
          <w:lang w:val="lt-LT" w:eastAsia="lt-LT"/>
        </w:rPr>
        <w:t>8</w:t>
      </w:r>
      <w:r>
        <w:rPr>
          <w:rFonts w:ascii="Times New Roman" w:hAnsi="Times New Roman" w:cs="Times New Roman"/>
          <w:color w:val="000000"/>
          <w:sz w:val="24"/>
          <w:szCs w:val="24"/>
          <w:lang w:val="lt-LT" w:eastAsia="lt-LT"/>
        </w:rPr>
        <w:t xml:space="preserve"> d. yra gautas </w:t>
      </w:r>
      <w:r w:rsidR="009139E9" w:rsidRPr="009139E9">
        <w:rPr>
          <w:rFonts w:ascii="Times New Roman" w:hAnsi="Times New Roman" w:cs="Times New Roman"/>
          <w:i/>
          <w:color w:val="000000"/>
          <w:sz w:val="24"/>
          <w:szCs w:val="24"/>
          <w:lang w:val="lt-LT" w:eastAsia="lt-LT"/>
        </w:rPr>
        <w:t>(duomenys neskelbtini)</w:t>
      </w:r>
      <w:r w:rsidR="009139E9">
        <w:rPr>
          <w:rFonts w:ascii="Times New Roman" w:hAnsi="Times New Roman" w:cs="Times New Roman"/>
          <w:i/>
          <w:color w:val="000000"/>
          <w:sz w:val="24"/>
          <w:szCs w:val="24"/>
          <w:lang w:val="lt-LT" w:eastAsia="lt-LT"/>
        </w:rPr>
        <w:t xml:space="preserve"> </w:t>
      </w:r>
      <w:r>
        <w:rPr>
          <w:rFonts w:ascii="Times New Roman" w:hAnsi="Times New Roman" w:cs="Times New Roman"/>
          <w:color w:val="000000"/>
          <w:sz w:val="24"/>
          <w:szCs w:val="24"/>
          <w:lang w:val="lt-LT" w:eastAsia="lt-LT"/>
        </w:rPr>
        <w:t xml:space="preserve">prašymas išnuomoti </w:t>
      </w:r>
      <w:r w:rsidR="00900C9B">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(toliau – Asmuo) </w:t>
      </w:r>
      <w:r w:rsidR="00900C9B">
        <w:rPr>
          <w:rFonts w:ascii="Times New Roman" w:hAnsi="Times New Roman" w:cs="Times New Roman"/>
          <w:color w:val="000000"/>
          <w:sz w:val="24"/>
          <w:szCs w:val="24"/>
          <w:lang w:val="lt-LT" w:eastAsia="lt-LT"/>
        </w:rPr>
        <w:t xml:space="preserve">Pastato </w:t>
      </w:r>
      <w:r>
        <w:rPr>
          <w:rFonts w:ascii="Times New Roman" w:hAnsi="Times New Roman" w:cs="Times New Roman"/>
          <w:color w:val="000000"/>
          <w:sz w:val="24"/>
          <w:szCs w:val="24"/>
          <w:lang w:val="lt-LT" w:eastAsia="lt-LT"/>
        </w:rPr>
        <w:t>eksploatavimui.</w:t>
      </w:r>
    </w:p>
    <w:p w14:paraId="5ED2E1E1" w14:textId="435A500B" w:rsidR="00246017" w:rsidRDefault="00246017" w:rsidP="00923BE0">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sidR="008C481F">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sidR="008C481F">
        <w:rPr>
          <w:rFonts w:ascii="Times New Roman" w:hAnsi="Times New Roman" w:cs="Times New Roman"/>
          <w:color w:val="000000"/>
          <w:sz w:val="24"/>
          <w:szCs w:val="24"/>
          <w:lang w:val="lt-LT" w:eastAsia="lt-LT"/>
        </w:rPr>
        <w:t>p</w:t>
      </w:r>
      <w:r>
        <w:rPr>
          <w:rFonts w:ascii="Times New Roman" w:hAnsi="Times New Roman" w:cs="Times New Roman"/>
          <w:color w:val="000000"/>
          <w:sz w:val="24"/>
          <w:szCs w:val="24"/>
          <w:lang w:val="lt-LT" w:eastAsia="lt-LT"/>
        </w:rPr>
        <w:t>irkimo</w:t>
      </w:r>
      <w:r w:rsidR="00DE49B4">
        <w:rPr>
          <w:rFonts w:ascii="Times New Roman" w:hAnsi="Times New Roman" w:cs="Times New Roman"/>
          <w:color w:val="000000"/>
          <w:sz w:val="24"/>
          <w:szCs w:val="24"/>
          <w:lang w:val="lt-LT" w:eastAsia="lt-LT"/>
        </w:rPr>
        <w:t>–</w:t>
      </w:r>
      <w:r w:rsidR="008C481F">
        <w:rPr>
          <w:rFonts w:ascii="Times New Roman" w:hAnsi="Times New Roman" w:cs="Times New Roman"/>
          <w:color w:val="000000"/>
          <w:sz w:val="24"/>
          <w:szCs w:val="24"/>
          <w:lang w:val="lt-LT" w:eastAsia="lt-LT"/>
        </w:rPr>
        <w:t>pardavimo</w:t>
      </w:r>
      <w:r>
        <w:rPr>
          <w:rFonts w:ascii="Times New Roman" w:hAnsi="Times New Roman" w:cs="Times New Roman"/>
          <w:color w:val="000000"/>
          <w:sz w:val="24"/>
          <w:szCs w:val="24"/>
          <w:lang w:val="lt-LT" w:eastAsia="lt-LT"/>
        </w:rPr>
        <w:t xml:space="preserve"> </w:t>
      </w:r>
      <w:r w:rsidRPr="00246017">
        <w:rPr>
          <w:rFonts w:ascii="Times New Roman" w:hAnsi="Times New Roman" w:cs="Times New Roman"/>
          <w:color w:val="000000"/>
          <w:sz w:val="24"/>
          <w:szCs w:val="24"/>
          <w:lang w:val="lt-LT" w:eastAsia="lt-LT"/>
        </w:rPr>
        <w:t xml:space="preserve"> sandorį </w:t>
      </w:r>
      <w:r>
        <w:rPr>
          <w:rFonts w:ascii="Times New Roman" w:hAnsi="Times New Roman" w:cs="Times New Roman"/>
          <w:color w:val="000000"/>
          <w:sz w:val="24"/>
          <w:szCs w:val="24"/>
          <w:lang w:val="lt-LT" w:eastAsia="lt-LT"/>
        </w:rPr>
        <w:t>Skuodo rajono savivaldybės mer</w:t>
      </w:r>
      <w:r w:rsidR="008C481F">
        <w:rPr>
          <w:rFonts w:ascii="Times New Roman" w:hAnsi="Times New Roman" w:cs="Times New Roman"/>
          <w:color w:val="000000"/>
          <w:sz w:val="24"/>
          <w:szCs w:val="24"/>
          <w:lang w:val="lt-LT" w:eastAsia="lt-LT"/>
        </w:rPr>
        <w:t xml:space="preserve">as </w:t>
      </w:r>
      <w:r w:rsidR="008C481F" w:rsidRPr="00246017">
        <w:rPr>
          <w:rFonts w:ascii="Times New Roman" w:hAnsi="Times New Roman" w:cs="Times New Roman"/>
          <w:color w:val="000000"/>
          <w:sz w:val="24"/>
          <w:szCs w:val="24"/>
          <w:lang w:val="lt-LT" w:eastAsia="lt-LT"/>
        </w:rPr>
        <w:t>202</w:t>
      </w:r>
      <w:r w:rsidR="008C481F">
        <w:rPr>
          <w:rFonts w:ascii="Times New Roman" w:hAnsi="Times New Roman" w:cs="Times New Roman"/>
          <w:color w:val="000000"/>
          <w:sz w:val="24"/>
          <w:szCs w:val="24"/>
          <w:lang w:val="lt-LT" w:eastAsia="lt-LT"/>
        </w:rPr>
        <w:t>5 m. sausio 23</w:t>
      </w:r>
      <w:r w:rsidR="008C481F" w:rsidRPr="00246017">
        <w:rPr>
          <w:rFonts w:ascii="Times New Roman" w:hAnsi="Times New Roman" w:cs="Times New Roman"/>
          <w:color w:val="000000"/>
          <w:sz w:val="24"/>
          <w:szCs w:val="24"/>
          <w:lang w:val="lt-LT" w:eastAsia="lt-LT"/>
        </w:rPr>
        <w:t xml:space="preserve"> d. </w:t>
      </w:r>
      <w:r w:rsidR="008C481F">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M2-22</w:t>
      </w:r>
      <w:r w:rsidR="008C481F">
        <w:rPr>
          <w:rFonts w:ascii="Times New Roman" w:hAnsi="Times New Roman" w:cs="Times New Roman"/>
          <w:color w:val="000000"/>
          <w:sz w:val="24"/>
          <w:szCs w:val="24"/>
          <w:lang w:val="lt-LT" w:eastAsia="lt-LT"/>
        </w:rPr>
        <w:t xml:space="preserve"> ,,</w:t>
      </w:r>
      <w:r w:rsidR="008C481F" w:rsidRPr="008C481F">
        <w:rPr>
          <w:rFonts w:ascii="Times New Roman" w:hAnsi="Times New Roman" w:cs="Times New Roman"/>
          <w:color w:val="000000"/>
          <w:sz w:val="24"/>
          <w:szCs w:val="24"/>
          <w:lang w:val="lt-LT" w:eastAsia="lt-LT"/>
        </w:rPr>
        <w:t xml:space="preserve">Dėl sutikimo perleisti valstybinės žemės sklypo, unikalus </w:t>
      </w:r>
      <w:r w:rsidR="008C481F">
        <w:rPr>
          <w:rFonts w:ascii="Times New Roman" w:hAnsi="Times New Roman" w:cs="Times New Roman"/>
          <w:color w:val="000000"/>
          <w:sz w:val="24"/>
          <w:szCs w:val="24"/>
          <w:lang w:val="lt-LT" w:eastAsia="lt-LT"/>
        </w:rPr>
        <w:t>N</w:t>
      </w:r>
      <w:r w:rsidR="008C481F" w:rsidRPr="008C481F">
        <w:rPr>
          <w:rFonts w:ascii="Times New Roman" w:hAnsi="Times New Roman" w:cs="Times New Roman"/>
          <w:color w:val="000000"/>
          <w:sz w:val="24"/>
          <w:szCs w:val="24"/>
          <w:lang w:val="lt-LT" w:eastAsia="lt-LT"/>
        </w:rPr>
        <w:t>r. 7550-0005-0039, dalies nuomos teisę</w:t>
      </w:r>
      <w:r w:rsidR="008C481F">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sidR="008C481F">
        <w:rPr>
          <w:rFonts w:ascii="Times New Roman" w:hAnsi="Times New Roman" w:cs="Times New Roman"/>
          <w:color w:val="000000"/>
          <w:sz w:val="24"/>
          <w:szCs w:val="24"/>
          <w:lang w:val="lt-LT" w:eastAsia="lt-LT"/>
        </w:rPr>
        <w:t xml:space="preserve">ę į Žemės sklypo dalį. </w:t>
      </w:r>
    </w:p>
    <w:p w14:paraId="14022008" w14:textId="77777777" w:rsidR="00246017" w:rsidRDefault="00246017" w:rsidP="00246017">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DE49B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42F34ABD"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900C9B">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w:t>
      </w:r>
      <w:r w:rsidR="00AB4A6A">
        <w:rPr>
          <w:rFonts w:ascii="Times New Roman" w:hAnsi="Times New Roman" w:cs="Times New Roman"/>
          <w:sz w:val="24"/>
          <w:szCs w:val="24"/>
          <w:lang w:val="lt-LT"/>
        </w:rPr>
        <w:t xml:space="preserve">pramonės ir sandėliavimo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2C110EEF" w14:textId="77777777"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DE49B4">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DE49B4">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DE49B4">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77777777" w:rsidR="00A34417" w:rsidRDefault="00DE49B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10ECD7A" w14:textId="77777777" w:rsidR="00A34417" w:rsidRDefault="00DE49B4">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w:t>
      </w:r>
      <w:r>
        <w:rPr>
          <w:rFonts w:ascii="Times New Roman" w:hAnsi="Times New Roman" w:cs="Times New Roman"/>
          <w:sz w:val="24"/>
          <w:szCs w:val="24"/>
          <w:lang w:val="lt-LT"/>
        </w:rPr>
        <w:lastRenderedPageBreak/>
        <w:t xml:space="preserve">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DE49B4">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02F56BCA" w14:textId="0C432814" w:rsidR="006E255F" w:rsidRPr="00246017" w:rsidRDefault="006E255F" w:rsidP="006E255F">
      <w:pPr>
        <w:spacing w:after="0" w:line="240" w:lineRule="auto"/>
        <w:ind w:firstLine="709"/>
        <w:jc w:val="both"/>
        <w:rPr>
          <w:rFonts w:ascii="Times New Roman" w:eastAsia="Calibri" w:hAnsi="Times New Roman" w:cs="Times New Roman"/>
          <w:sz w:val="24"/>
          <w:szCs w:val="24"/>
          <w:lang w:val="lt-LT" w:eastAsia="lt-LT"/>
        </w:rPr>
      </w:pPr>
      <w:r w:rsidRPr="00246017">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246017">
        <w:rPr>
          <w:rFonts w:ascii="Times New Roman" w:hAnsi="Times New Roman" w:cs="Times New Roman"/>
          <w:bCs/>
          <w:sz w:val="24"/>
          <w:szCs w:val="24"/>
          <w:lang w:val="lt-LT"/>
        </w:rPr>
        <w:t>pastato, statinio</w:t>
      </w:r>
      <w:r w:rsidRPr="00246017">
        <w:rPr>
          <w:rFonts w:ascii="Times New Roman" w:hAnsi="Times New Roman" w:cs="Times New Roman"/>
          <w:sz w:val="24"/>
          <w:szCs w:val="24"/>
          <w:lang w:val="lt-LT"/>
        </w:rPr>
        <w:t>, </w:t>
      </w:r>
      <w:r w:rsidRPr="00246017">
        <w:rPr>
          <w:rFonts w:ascii="Times New Roman" w:hAnsi="Times New Roman" w:cs="Times New Roman"/>
          <w:bCs/>
          <w:sz w:val="24"/>
          <w:szCs w:val="24"/>
          <w:lang w:val="lt-LT"/>
        </w:rPr>
        <w:t xml:space="preserve">įrenginio gyvavimo trukmės sąvoką: tai </w:t>
      </w:r>
      <w:r w:rsidRPr="00246017">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w:t>
      </w:r>
      <w:r w:rsidR="00B73441">
        <w:rPr>
          <w:rFonts w:ascii="Times New Roman" w:hAnsi="Times New Roman" w:cs="Times New Roman"/>
          <w:sz w:val="24"/>
          <w:szCs w:val="24"/>
          <w:lang w:val="lt-LT"/>
        </w:rPr>
        <w:t>0</w:t>
      </w:r>
      <w:r w:rsidRPr="00246017">
        <w:rPr>
          <w:rFonts w:ascii="Times New Roman" w:hAnsi="Times New Roman" w:cs="Times New Roman"/>
          <w:sz w:val="24"/>
          <w:szCs w:val="24"/>
          <w:lang w:val="lt-LT"/>
        </w:rPr>
        <w:t xml:space="preserve">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16.1  papunktis įvardija, kad pastatas yra plytų mūro. Šis pastatas gali gyvuoti 80 metų. Įvertinus </w:t>
      </w:r>
      <w:r w:rsidRPr="00246017">
        <w:rPr>
          <w:rFonts w:ascii="Times New Roman" w:eastAsia="Calibri" w:hAnsi="Times New Roman" w:cs="Times New Roman"/>
          <w:sz w:val="24"/>
          <w:szCs w:val="24"/>
          <w:lang w:val="lt-LT" w:eastAsia="lt-LT"/>
        </w:rPr>
        <w:t>statinio ar įrenginio nusidėvėjimą</w:t>
      </w:r>
      <w:r w:rsidR="00B73441">
        <w:rPr>
          <w:rFonts w:ascii="Times New Roman" w:eastAsia="Calibri" w:hAnsi="Times New Roman" w:cs="Times New Roman"/>
          <w:sz w:val="24"/>
          <w:szCs w:val="24"/>
          <w:lang w:val="lt-LT" w:eastAsia="lt-LT"/>
        </w:rPr>
        <w:t xml:space="preserve"> (52%)</w:t>
      </w:r>
      <w:r w:rsidRPr="00246017">
        <w:rPr>
          <w:rFonts w:ascii="Times New Roman" w:eastAsia="Calibri" w:hAnsi="Times New Roman" w:cs="Times New Roman"/>
          <w:sz w:val="24"/>
          <w:szCs w:val="24"/>
          <w:lang w:val="lt-LT" w:eastAsia="lt-LT"/>
        </w:rPr>
        <w:t xml:space="preserve"> bei statinio ar įrenginio nusidėvėjimo duomenų nustatymo metus, maksimalus galimas žemės nuomos terminas </w:t>
      </w:r>
      <w:r w:rsidRPr="00C86DCE">
        <w:rPr>
          <w:rFonts w:ascii="Times New Roman" w:eastAsia="Calibri" w:hAnsi="Times New Roman" w:cs="Times New Roman"/>
          <w:strike/>
          <w:sz w:val="24"/>
          <w:szCs w:val="24"/>
          <w:lang w:val="lt-LT" w:eastAsia="lt-LT"/>
        </w:rPr>
        <w:t>– iki kalendorinių metų</w:t>
      </w:r>
      <w:r w:rsidRPr="00246017">
        <w:rPr>
          <w:rFonts w:ascii="Times New Roman" w:eastAsia="Calibri" w:hAnsi="Times New Roman" w:cs="Times New Roman"/>
          <w:sz w:val="24"/>
          <w:szCs w:val="24"/>
          <w:lang w:val="lt-LT" w:eastAsia="lt-LT"/>
        </w:rPr>
        <w:t xml:space="preserve"> yra 12 metų;</w:t>
      </w:r>
    </w:p>
    <w:p w14:paraId="29368892" w14:textId="77777777" w:rsidR="00DE49B4" w:rsidRDefault="00DE49B4">
      <w:pPr>
        <w:spacing w:after="0" w:line="240" w:lineRule="auto"/>
        <w:ind w:firstLine="1247"/>
        <w:jc w:val="both"/>
        <w:rPr>
          <w:rFonts w:ascii="Times New Roman" w:hAnsi="Times New Roman" w:cs="Times New Roman"/>
          <w:b/>
          <w:sz w:val="24"/>
          <w:szCs w:val="24"/>
          <w:lang w:val="lt-LT"/>
        </w:rPr>
      </w:pPr>
    </w:p>
    <w:p w14:paraId="0502C91E" w14:textId="21287C55"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1BC7F25E" w:rsidR="00A34417" w:rsidRDefault="00DE49B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5C16CA">
        <w:rPr>
          <w:rFonts w:ascii="Times New Roman" w:hAnsi="Times New Roman" w:cs="Times New Roman"/>
          <w:sz w:val="24"/>
          <w:szCs w:val="24"/>
          <w:lang w:val="lt-LT"/>
        </w:rPr>
        <w:t>Asmuo</w:t>
      </w:r>
      <w:r>
        <w:rPr>
          <w:rFonts w:ascii="Times New Roman" w:hAnsi="Times New Roman" w:cs="Times New Roman"/>
          <w:sz w:val="24"/>
          <w:szCs w:val="24"/>
          <w:lang w:val="lt-LT"/>
        </w:rPr>
        <w:t xml:space="preserve">  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DE49B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DE49B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DE49B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7A268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AAD31" w14:textId="77777777" w:rsidR="00601F24" w:rsidRDefault="00601F24">
      <w:pPr>
        <w:spacing w:after="0" w:line="240" w:lineRule="auto"/>
      </w:pPr>
      <w:r>
        <w:separator/>
      </w:r>
    </w:p>
  </w:endnote>
  <w:endnote w:type="continuationSeparator" w:id="0">
    <w:p w14:paraId="3F1015CB" w14:textId="77777777" w:rsidR="00601F24" w:rsidRDefault="00601F24">
      <w:pPr>
        <w:spacing w:after="0" w:line="240" w:lineRule="auto"/>
      </w:pPr>
      <w:r>
        <w:continuationSeparator/>
      </w:r>
    </w:p>
  </w:endnote>
  <w:endnote w:type="continuationNotice" w:id="1">
    <w:p w14:paraId="7146DC2D" w14:textId="77777777" w:rsidR="00601F24" w:rsidRDefault="00601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73726" w14:textId="77777777" w:rsidR="00601F24" w:rsidRDefault="00601F24">
      <w:pPr>
        <w:spacing w:after="0" w:line="240" w:lineRule="auto"/>
      </w:pPr>
      <w:r>
        <w:separator/>
      </w:r>
    </w:p>
  </w:footnote>
  <w:footnote w:type="continuationSeparator" w:id="0">
    <w:p w14:paraId="431A06DC" w14:textId="77777777" w:rsidR="00601F24" w:rsidRDefault="00601F24">
      <w:pPr>
        <w:spacing w:after="0" w:line="240" w:lineRule="auto"/>
      </w:pPr>
      <w:r>
        <w:continuationSeparator/>
      </w:r>
    </w:p>
  </w:footnote>
  <w:footnote w:type="continuationNotice" w:id="1">
    <w:p w14:paraId="2A10323A" w14:textId="77777777" w:rsidR="00601F24" w:rsidRDefault="00601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DE49B4">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31C09C92" w:rsidR="00A34417" w:rsidRPr="00980020" w:rsidRDefault="00980020">
    <w:pPr>
      <w:pStyle w:val="Antrats"/>
      <w:jc w:val="right"/>
      <w:rPr>
        <w:rFonts w:ascii="Times New Roman" w:hAnsi="Times New Roman" w:cs="Times New Roman"/>
        <w:b/>
        <w:bCs/>
        <w:i/>
        <w:iCs/>
        <w:sz w:val="24"/>
        <w:szCs w:val="24"/>
        <w:lang w:val="lt-LT"/>
      </w:rPr>
    </w:pPr>
    <w:r w:rsidRPr="00980020">
      <w:rPr>
        <w:rFonts w:ascii="Times New Roman" w:hAnsi="Times New Roman" w:cs="Times New Roman"/>
        <w:b/>
        <w:bCs/>
        <w:i/>
        <w:iCs/>
        <w:sz w:val="24"/>
        <w:szCs w:val="24"/>
        <w:lang w:val="lt-LT"/>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05271"/>
    <w:rsid w:val="001F0CF1"/>
    <w:rsid w:val="00223187"/>
    <w:rsid w:val="00246017"/>
    <w:rsid w:val="002526C2"/>
    <w:rsid w:val="00316557"/>
    <w:rsid w:val="0033101D"/>
    <w:rsid w:val="003661D5"/>
    <w:rsid w:val="00375C73"/>
    <w:rsid w:val="004A5057"/>
    <w:rsid w:val="004B6DF1"/>
    <w:rsid w:val="0055173C"/>
    <w:rsid w:val="005C16CA"/>
    <w:rsid w:val="005F1749"/>
    <w:rsid w:val="00601F24"/>
    <w:rsid w:val="006E255F"/>
    <w:rsid w:val="006F2D30"/>
    <w:rsid w:val="00713883"/>
    <w:rsid w:val="007A2689"/>
    <w:rsid w:val="008C481F"/>
    <w:rsid w:val="008F5D44"/>
    <w:rsid w:val="00900C9B"/>
    <w:rsid w:val="009139E9"/>
    <w:rsid w:val="00923BE0"/>
    <w:rsid w:val="0094766A"/>
    <w:rsid w:val="00980020"/>
    <w:rsid w:val="00A34417"/>
    <w:rsid w:val="00A7093E"/>
    <w:rsid w:val="00A84F43"/>
    <w:rsid w:val="00AB4A6A"/>
    <w:rsid w:val="00B020C9"/>
    <w:rsid w:val="00B73441"/>
    <w:rsid w:val="00BE168A"/>
    <w:rsid w:val="00C45209"/>
    <w:rsid w:val="00C86DCE"/>
    <w:rsid w:val="00DE49B4"/>
    <w:rsid w:val="00E150A3"/>
    <w:rsid w:val="00E826F9"/>
    <w:rsid w:val="00E83B69"/>
    <w:rsid w:val="00ED2138"/>
    <w:rsid w:val="00F014C6"/>
    <w:rsid w:val="00FE1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483623">
      <w:bodyDiv w:val="1"/>
      <w:marLeft w:val="0"/>
      <w:marRight w:val="0"/>
      <w:marTop w:val="0"/>
      <w:marBottom w:val="0"/>
      <w:divBdr>
        <w:top w:val="none" w:sz="0" w:space="0" w:color="auto"/>
        <w:left w:val="none" w:sz="0" w:space="0" w:color="auto"/>
        <w:bottom w:val="none" w:sz="0" w:space="0" w:color="auto"/>
        <w:right w:val="none" w:sz="0" w:space="0" w:color="auto"/>
      </w:divBdr>
    </w:div>
    <w:div w:id="105257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1</TotalTime>
  <Pages>2</Pages>
  <Words>4194</Words>
  <Characters>2391</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2025-04-04T05:25:00Z</dcterms:created>
  <dcterms:modified xsi:type="dcterms:W3CDTF">2025-04-04T05:26:00Z</dcterms:modified>
</cp:coreProperties>
</file>